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820"/>
      </w:tblGrid>
      <w:tr w:rsidR="00706CF2" w14:paraId="4BA39CDA" w14:textId="77777777" w:rsidTr="00915BD6">
        <w:tc>
          <w:tcPr>
            <w:tcW w:w="41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B414" w14:textId="77777777" w:rsidR="00706CF2" w:rsidRDefault="00706CF2" w:rsidP="00915B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Part of the Conference</w:t>
            </w:r>
          </w:p>
        </w:tc>
        <w:tc>
          <w:tcPr>
            <w:tcW w:w="4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1864" w14:textId="77777777" w:rsidR="00706CF2" w:rsidRDefault="00706CF2" w:rsidP="00915B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Language that Supports Teaching</w:t>
            </w:r>
          </w:p>
        </w:tc>
      </w:tr>
      <w:tr w:rsidR="00706CF2" w14:paraId="6B0C3EBE" w14:textId="77777777" w:rsidTr="00915BD6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3FF2" w14:textId="77777777" w:rsidR="00706CF2" w:rsidRDefault="00706CF2" w:rsidP="00915BD6">
            <w:pPr>
              <w:rPr>
                <w:b/>
                <w:color w:val="FF0000"/>
              </w:rPr>
            </w:pPr>
            <w:r>
              <w:t xml:space="preserve">Research &amp; Decide (~1-2 minutes) </w:t>
            </w:r>
            <w:r>
              <w:rPr>
                <w:b/>
                <w:color w:val="FF0000"/>
              </w:rPr>
              <w:t>(MINER)</w:t>
            </w:r>
          </w:p>
          <w:p w14:paraId="5032FE34" w14:textId="77777777" w:rsidR="00706CF2" w:rsidRDefault="00706CF2" w:rsidP="00706CF2">
            <w:pPr>
              <w:numPr>
                <w:ilvl w:val="0"/>
                <w:numId w:val="6"/>
              </w:numPr>
            </w:pPr>
            <w:r>
              <w:t>observe</w:t>
            </w:r>
          </w:p>
          <w:p w14:paraId="4F4F022E" w14:textId="77777777" w:rsidR="00706CF2" w:rsidRDefault="00706CF2" w:rsidP="00706CF2">
            <w:pPr>
              <w:numPr>
                <w:ilvl w:val="0"/>
                <w:numId w:val="6"/>
              </w:numPr>
            </w:pPr>
            <w:r>
              <w:t>discuss</w:t>
            </w:r>
          </w:p>
          <w:p w14:paraId="25139121" w14:textId="77777777" w:rsidR="00706CF2" w:rsidRDefault="00706CF2" w:rsidP="00706CF2">
            <w:pPr>
              <w:numPr>
                <w:ilvl w:val="0"/>
                <w:numId w:val="6"/>
              </w:numPr>
            </w:pPr>
            <w:r>
              <w:t>listen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6079" w14:textId="77777777" w:rsidR="00706CF2" w:rsidRDefault="00706CF2" w:rsidP="00706CF2">
            <w:pPr>
              <w:widowControl w:val="0"/>
              <w:numPr>
                <w:ilvl w:val="1"/>
                <w:numId w:val="2"/>
              </w:numPr>
              <w:spacing w:before="120" w:line="240" w:lineRule="auto"/>
              <w:ind w:left="705"/>
            </w:pPr>
            <w:r>
              <w:t>What are you working on today?</w:t>
            </w:r>
          </w:p>
          <w:p w14:paraId="4E88F8B8" w14:textId="77777777" w:rsidR="00706CF2" w:rsidRDefault="00706CF2" w:rsidP="00706CF2">
            <w:pPr>
              <w:widowControl w:val="0"/>
              <w:numPr>
                <w:ilvl w:val="1"/>
                <w:numId w:val="2"/>
              </w:numPr>
              <w:spacing w:line="240" w:lineRule="auto"/>
              <w:ind w:left="705"/>
            </w:pPr>
            <w:r>
              <w:t>What are your goals for your work today?</w:t>
            </w:r>
          </w:p>
          <w:p w14:paraId="77BA80EF" w14:textId="77777777" w:rsidR="00706CF2" w:rsidRDefault="00706CF2" w:rsidP="00706CF2">
            <w:pPr>
              <w:widowControl w:val="0"/>
              <w:numPr>
                <w:ilvl w:val="1"/>
                <w:numId w:val="2"/>
              </w:numPr>
              <w:spacing w:line="240" w:lineRule="auto"/>
              <w:ind w:left="705"/>
            </w:pPr>
            <w:r>
              <w:t>What’s going well for you as a _______?</w:t>
            </w:r>
          </w:p>
          <w:p w14:paraId="48F145B6" w14:textId="77777777" w:rsidR="00706CF2" w:rsidRDefault="00706CF2" w:rsidP="00706CF2">
            <w:pPr>
              <w:widowControl w:val="0"/>
              <w:numPr>
                <w:ilvl w:val="1"/>
                <w:numId w:val="2"/>
              </w:numPr>
              <w:spacing w:line="240" w:lineRule="auto"/>
              <w:ind w:left="705"/>
            </w:pPr>
            <w:r>
              <w:t>How’s it going?</w:t>
            </w:r>
          </w:p>
        </w:tc>
      </w:tr>
      <w:tr w:rsidR="00706CF2" w14:paraId="68E3024D" w14:textId="77777777" w:rsidTr="00915BD6">
        <w:trPr>
          <w:trHeight w:val="1800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E0E1" w14:textId="77777777" w:rsidR="00706CF2" w:rsidRDefault="00706CF2" w:rsidP="00915BD6">
            <w:r>
              <w:t>Feedback (~1 minute)</w:t>
            </w:r>
          </w:p>
          <w:p w14:paraId="74F2FA44" w14:textId="77777777" w:rsidR="00706CF2" w:rsidRDefault="00706CF2" w:rsidP="00915BD6">
            <w:r>
              <w:rPr>
                <w:b/>
                <w:color w:val="FF0000"/>
              </w:rPr>
              <w:t>(MIRROR)</w:t>
            </w:r>
          </w:p>
          <w:p w14:paraId="2877FD70" w14:textId="77777777" w:rsidR="00706CF2" w:rsidRDefault="00706CF2" w:rsidP="00706CF2">
            <w:pPr>
              <w:numPr>
                <w:ilvl w:val="0"/>
                <w:numId w:val="7"/>
              </w:numPr>
            </w:pPr>
            <w:r>
              <w:t>Name what you saw.</w:t>
            </w:r>
          </w:p>
          <w:p w14:paraId="1E42798C" w14:textId="77777777" w:rsidR="00706CF2" w:rsidRDefault="00706CF2" w:rsidP="00706CF2">
            <w:pPr>
              <w:numPr>
                <w:ilvl w:val="0"/>
                <w:numId w:val="7"/>
              </w:numPr>
            </w:pPr>
            <w:r>
              <w:t>Name it as a strategy.</w:t>
            </w:r>
          </w:p>
          <w:p w14:paraId="773DAAC0" w14:textId="77777777" w:rsidR="00706CF2" w:rsidRDefault="00706CF2" w:rsidP="00706CF2">
            <w:pPr>
              <w:numPr>
                <w:ilvl w:val="0"/>
                <w:numId w:val="7"/>
              </w:numPr>
            </w:pPr>
            <w:r>
              <w:t>Remind them to keep using this strategy.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7F1D" w14:textId="77777777" w:rsidR="00706CF2" w:rsidRDefault="00706CF2" w:rsidP="00706CF2">
            <w:pPr>
              <w:widowControl w:val="0"/>
              <w:numPr>
                <w:ilvl w:val="0"/>
                <w:numId w:val="4"/>
              </w:numPr>
            </w:pPr>
            <w:r>
              <w:t>Because you ___ it helped you ___</w:t>
            </w:r>
          </w:p>
          <w:p w14:paraId="27353CA6" w14:textId="77777777" w:rsidR="00706CF2" w:rsidRDefault="00706CF2" w:rsidP="00706CF2">
            <w:pPr>
              <w:widowControl w:val="0"/>
              <w:numPr>
                <w:ilvl w:val="0"/>
                <w:numId w:val="4"/>
              </w:numPr>
            </w:pPr>
            <w:r>
              <w:t>When you used ___ it ___</w:t>
            </w:r>
          </w:p>
          <w:p w14:paraId="4064803A" w14:textId="77777777" w:rsidR="00706CF2" w:rsidRDefault="00706CF2" w:rsidP="00706CF2">
            <w:pPr>
              <w:widowControl w:val="0"/>
              <w:numPr>
                <w:ilvl w:val="0"/>
                <w:numId w:val="4"/>
              </w:numPr>
            </w:pPr>
            <w:r>
              <w:t>You ____ and it____</w:t>
            </w:r>
          </w:p>
          <w:p w14:paraId="6A97F554" w14:textId="77777777" w:rsidR="00706CF2" w:rsidRDefault="00706CF2" w:rsidP="00706CF2">
            <w:pPr>
              <w:widowControl w:val="0"/>
              <w:numPr>
                <w:ilvl w:val="0"/>
                <w:numId w:val="4"/>
              </w:numPr>
            </w:pPr>
            <w:r>
              <w:t>A strategy you used that worked was ___. You can use it again when ___</w:t>
            </w:r>
          </w:p>
          <w:p w14:paraId="62AB838F" w14:textId="77777777" w:rsidR="00706CF2" w:rsidRDefault="00706CF2" w:rsidP="00706CF2">
            <w:pPr>
              <w:widowControl w:val="0"/>
              <w:numPr>
                <w:ilvl w:val="0"/>
                <w:numId w:val="4"/>
              </w:numPr>
              <w:spacing w:after="320"/>
              <w:rPr>
                <w:b/>
              </w:rPr>
            </w:pPr>
            <w:r>
              <w:rPr>
                <w:b/>
              </w:rPr>
              <w:t>Because you ___ you’re ready for __</w:t>
            </w:r>
          </w:p>
        </w:tc>
      </w:tr>
      <w:tr w:rsidR="00706CF2" w14:paraId="279474EF" w14:textId="77777777" w:rsidTr="00915BD6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3FC1" w14:textId="77777777" w:rsidR="00706CF2" w:rsidRDefault="00706CF2" w:rsidP="00915BD6">
            <w:r>
              <w:t>Teach (~2 minutes)</w:t>
            </w:r>
          </w:p>
          <w:p w14:paraId="0786ABA7" w14:textId="77777777" w:rsidR="00706CF2" w:rsidRDefault="00706CF2" w:rsidP="00915BD6">
            <w:r>
              <w:rPr>
                <w:b/>
                <w:color w:val="FF0000"/>
              </w:rPr>
              <w:t>(MODEL)</w:t>
            </w:r>
          </w:p>
          <w:p w14:paraId="5473E5A8" w14:textId="77777777" w:rsidR="00706CF2" w:rsidRDefault="00706CF2" w:rsidP="00706CF2">
            <w:pPr>
              <w:numPr>
                <w:ilvl w:val="0"/>
                <w:numId w:val="5"/>
              </w:numPr>
            </w:pPr>
            <w:r>
              <w:t>Tell them the steps of the strategy.</w:t>
            </w:r>
          </w:p>
          <w:p w14:paraId="7D3E3C83" w14:textId="77777777" w:rsidR="00706CF2" w:rsidRDefault="00706CF2" w:rsidP="00706CF2">
            <w:pPr>
              <w:numPr>
                <w:ilvl w:val="0"/>
                <w:numId w:val="5"/>
              </w:numPr>
            </w:pPr>
            <w:r>
              <w:t>Demonstrate. Show how you use the strategy in your work.</w:t>
            </w:r>
          </w:p>
          <w:p w14:paraId="57A46FAA" w14:textId="77777777" w:rsidR="00706CF2" w:rsidRDefault="00706CF2" w:rsidP="00706CF2">
            <w:pPr>
              <w:numPr>
                <w:ilvl w:val="0"/>
                <w:numId w:val="5"/>
              </w:numPr>
            </w:pPr>
            <w:r>
              <w:t>Guided Practice. Coach them to try the same strategy in their work.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B32F" w14:textId="77777777" w:rsidR="00706CF2" w:rsidRDefault="00706CF2" w:rsidP="00706CF2">
            <w:pPr>
              <w:numPr>
                <w:ilvl w:val="0"/>
                <w:numId w:val="3"/>
              </w:numPr>
            </w:pPr>
            <w:r>
              <w:t>One thing I do as a ___ is ___</w:t>
            </w:r>
          </w:p>
          <w:p w14:paraId="3152F787" w14:textId="77777777" w:rsidR="00706CF2" w:rsidRDefault="00706CF2" w:rsidP="00706CF2">
            <w:pPr>
              <w:numPr>
                <w:ilvl w:val="0"/>
                <w:numId w:val="3"/>
              </w:numPr>
            </w:pPr>
            <w:r>
              <w:t>A strategy that works is ___</w:t>
            </w:r>
          </w:p>
          <w:p w14:paraId="56EECDA2" w14:textId="77777777" w:rsidR="00706CF2" w:rsidRDefault="00706CF2" w:rsidP="00706CF2">
            <w:pPr>
              <w:numPr>
                <w:ilvl w:val="0"/>
                <w:numId w:val="3"/>
              </w:numPr>
            </w:pPr>
            <w:r>
              <w:t>Let me show you one way that can look ___</w:t>
            </w:r>
          </w:p>
          <w:p w14:paraId="2253A6A8" w14:textId="77777777" w:rsidR="00706CF2" w:rsidRDefault="00706CF2" w:rsidP="00706CF2">
            <w:pPr>
              <w:numPr>
                <w:ilvl w:val="0"/>
                <w:numId w:val="3"/>
              </w:numPr>
            </w:pPr>
            <w:r>
              <w:t>One way you might do this is ___</w:t>
            </w:r>
          </w:p>
          <w:p w14:paraId="7E2D3699" w14:textId="77777777" w:rsidR="00706CF2" w:rsidRDefault="00706CF2" w:rsidP="00706CF2">
            <w:pPr>
              <w:numPr>
                <w:ilvl w:val="0"/>
                <w:numId w:val="3"/>
              </w:numPr>
            </w:pPr>
            <w:r>
              <w:t>This helps you because ___</w:t>
            </w:r>
          </w:p>
        </w:tc>
      </w:tr>
      <w:tr w:rsidR="00706CF2" w14:paraId="0E3F26CF" w14:textId="77777777" w:rsidTr="00915BD6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B74A" w14:textId="77777777" w:rsidR="00706CF2" w:rsidRDefault="00706CF2" w:rsidP="00915BD6">
            <w:r>
              <w:t>Link (~1 minute)</w:t>
            </w:r>
          </w:p>
          <w:p w14:paraId="6AC249C7" w14:textId="77777777" w:rsidR="00706CF2" w:rsidRDefault="00706CF2" w:rsidP="00915B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(MENTOR)</w:t>
            </w:r>
          </w:p>
          <w:p w14:paraId="3A954477" w14:textId="77777777" w:rsidR="00706CF2" w:rsidRDefault="00706CF2" w:rsidP="00706CF2">
            <w:pPr>
              <w:numPr>
                <w:ilvl w:val="0"/>
                <w:numId w:val="1"/>
              </w:numPr>
            </w:pPr>
            <w:r>
              <w:t>Restate what you taught and remind them to keep using it when it is needed.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55A9" w14:textId="77777777" w:rsidR="00706CF2" w:rsidRDefault="00706CF2" w:rsidP="00706CF2">
            <w:pPr>
              <w:numPr>
                <w:ilvl w:val="0"/>
                <w:numId w:val="8"/>
              </w:numPr>
            </w:pPr>
            <w:r>
              <w:t>Remember you can ___ [name process back to students]</w:t>
            </w:r>
          </w:p>
          <w:p w14:paraId="6F92F25C" w14:textId="77777777" w:rsidR="00706CF2" w:rsidRDefault="00706CF2" w:rsidP="00706CF2">
            <w:pPr>
              <w:numPr>
                <w:ilvl w:val="0"/>
                <w:numId w:val="8"/>
              </w:numPr>
            </w:pPr>
            <w:r>
              <w:t>First you ___ then you ___</w:t>
            </w:r>
          </w:p>
          <w:p w14:paraId="73689593" w14:textId="77777777" w:rsidR="00706CF2" w:rsidRDefault="00706CF2" w:rsidP="00706CF2">
            <w:pPr>
              <w:numPr>
                <w:ilvl w:val="0"/>
                <w:numId w:val="8"/>
              </w:numPr>
            </w:pPr>
            <w:r>
              <w:t>Anytime you ___ you</w:t>
            </w:r>
            <w:bookmarkStart w:id="0" w:name="_GoBack"/>
            <w:bookmarkEnd w:id="0"/>
            <w:r>
              <w:t xml:space="preserve"> can use ___</w:t>
            </w:r>
          </w:p>
        </w:tc>
      </w:tr>
    </w:tbl>
    <w:p w14:paraId="500285D9" w14:textId="27C09729" w:rsidR="00D24890" w:rsidRPr="00706CF2" w:rsidRDefault="00706CF2">
      <w:pPr>
        <w:rPr>
          <w:iCs/>
        </w:rPr>
      </w:pPr>
      <w:r>
        <w:t xml:space="preserve">Credit: Patty McGee </w:t>
      </w:r>
      <w:r>
        <w:rPr>
          <w:i/>
        </w:rPr>
        <w:t xml:space="preserve">Feedback that Moves Writers Forward (Corwin, 2017)    </w:t>
      </w:r>
    </w:p>
    <w:sectPr w:rsidR="00D24890" w:rsidRPr="00706CF2" w:rsidSect="0031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8B8"/>
    <w:multiLevelType w:val="multilevel"/>
    <w:tmpl w:val="32E613C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0FB12512"/>
    <w:multiLevelType w:val="multilevel"/>
    <w:tmpl w:val="9DA66B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6A0DEC"/>
    <w:multiLevelType w:val="multilevel"/>
    <w:tmpl w:val="788AC1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9A0BC1"/>
    <w:multiLevelType w:val="multilevel"/>
    <w:tmpl w:val="4E58E9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610BC"/>
    <w:multiLevelType w:val="multilevel"/>
    <w:tmpl w:val="6E7A9C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B8128B"/>
    <w:multiLevelType w:val="multilevel"/>
    <w:tmpl w:val="41D279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B26176"/>
    <w:multiLevelType w:val="multilevel"/>
    <w:tmpl w:val="8A3A3F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D73C35"/>
    <w:multiLevelType w:val="multilevel"/>
    <w:tmpl w:val="FD8463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EC"/>
    <w:rsid w:val="00123D06"/>
    <w:rsid w:val="003145D3"/>
    <w:rsid w:val="0052210A"/>
    <w:rsid w:val="00706CF2"/>
    <w:rsid w:val="00D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895F3"/>
  <w15:chartTrackingRefBased/>
  <w15:docId w15:val="{CFA19AC1-F75B-F84E-83B3-89526E5D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4EC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curtis</dc:creator>
  <cp:keywords/>
  <dc:description/>
  <cp:lastModifiedBy>susan curtis</cp:lastModifiedBy>
  <cp:revision>2</cp:revision>
  <dcterms:created xsi:type="dcterms:W3CDTF">2019-11-09T02:28:00Z</dcterms:created>
  <dcterms:modified xsi:type="dcterms:W3CDTF">2019-11-09T02:28:00Z</dcterms:modified>
</cp:coreProperties>
</file>