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35" w:rsidRDefault="00A86235">
      <w:r>
        <w:rPr>
          <w:noProof/>
          <w:lang w:eastAsia="en-US"/>
        </w:rPr>
        <w:drawing>
          <wp:inline distT="0" distB="0" distL="0" distR="0">
            <wp:extent cx="6309360" cy="7240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tillo organizer for do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724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235" w:rsidRDefault="00A86235" w:rsidP="00A86235"/>
    <w:p w:rsidR="00A86235" w:rsidRDefault="00A86235" w:rsidP="00A86235">
      <w:pPr>
        <w:rPr>
          <w:rFonts w:ascii="Times New Roman" w:hAnsi="Times New Roman"/>
          <w:sz w:val="28"/>
          <w:szCs w:val="28"/>
        </w:rPr>
      </w:pPr>
    </w:p>
    <w:p w:rsidR="00A86235" w:rsidRDefault="00A86235" w:rsidP="00A86235">
      <w:pPr>
        <w:rPr>
          <w:rFonts w:ascii="Times New Roman" w:hAnsi="Times New Roman"/>
          <w:sz w:val="28"/>
          <w:szCs w:val="28"/>
        </w:rPr>
      </w:pPr>
    </w:p>
    <w:p w:rsidR="005B491E" w:rsidRPr="00A86235" w:rsidRDefault="00A86235" w:rsidP="00A86235">
      <w:pPr>
        <w:rPr>
          <w:rFonts w:ascii="Times New Roman" w:hAnsi="Times New Roman"/>
          <w:sz w:val="28"/>
          <w:szCs w:val="28"/>
        </w:rPr>
      </w:pPr>
      <w:r w:rsidRPr="00A86235">
        <w:rPr>
          <w:rFonts w:ascii="Times New Roman" w:hAnsi="Times New Roman"/>
          <w:sz w:val="28"/>
          <w:szCs w:val="28"/>
        </w:rPr>
        <w:t xml:space="preserve">Sarah </w:t>
      </w:r>
      <w:proofErr w:type="spellStart"/>
      <w:r w:rsidRPr="00A86235">
        <w:rPr>
          <w:rFonts w:ascii="Times New Roman" w:hAnsi="Times New Roman"/>
          <w:sz w:val="28"/>
          <w:szCs w:val="28"/>
        </w:rPr>
        <w:t>Tantillo</w:t>
      </w:r>
      <w:proofErr w:type="spellEnd"/>
      <w:r w:rsidRPr="00A86235">
        <w:rPr>
          <w:rFonts w:ascii="Times New Roman" w:hAnsi="Times New Roman"/>
          <w:sz w:val="28"/>
          <w:szCs w:val="28"/>
        </w:rPr>
        <w:t xml:space="preserve"> previously blogged about </w:t>
      </w:r>
      <w:r w:rsidRPr="00A86235">
        <w:rPr>
          <w:rFonts w:ascii="Times New Roman" w:hAnsi="Times New Roman"/>
          <w:sz w:val="28"/>
          <w:szCs w:val="28"/>
        </w:rPr>
        <w:t>this organizer</w:t>
      </w:r>
      <w:r w:rsidRPr="00A86235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A86235">
          <w:rPr>
            <w:rStyle w:val="Hyperlink"/>
            <w:rFonts w:ascii="Times New Roman" w:hAnsi="Times New Roman"/>
            <w:sz w:val="28"/>
            <w:szCs w:val="28"/>
          </w:rPr>
          <w:t>HERE</w:t>
        </w:r>
      </w:hyperlink>
      <w:r w:rsidRPr="00A86235">
        <w:rPr>
          <w:rFonts w:ascii="Times New Roman" w:hAnsi="Times New Roman"/>
          <w:sz w:val="28"/>
          <w:szCs w:val="28"/>
        </w:rPr>
        <w:t xml:space="preserve">, and that original blog was adapted from </w:t>
      </w:r>
      <w:hyperlink r:id="rId7" w:history="1">
        <w:r w:rsidRPr="00A86235">
          <w:rPr>
            <w:rStyle w:val="Hyperlink"/>
            <w:rFonts w:ascii="Times New Roman" w:hAnsi="Times New Roman"/>
            <w:i/>
            <w:sz w:val="28"/>
            <w:szCs w:val="28"/>
          </w:rPr>
          <w:t>The Literacy Cookbook</w:t>
        </w:r>
      </w:hyperlink>
      <w:r w:rsidRPr="00A86235">
        <w:rPr>
          <w:rFonts w:ascii="Times New Roman" w:hAnsi="Times New Roman"/>
          <w:sz w:val="28"/>
          <w:szCs w:val="28"/>
        </w:rPr>
        <w:t xml:space="preserve">.  </w:t>
      </w:r>
      <w:bookmarkStart w:id="0" w:name="_GoBack"/>
      <w:bookmarkEnd w:id="0"/>
    </w:p>
    <w:sectPr w:rsidR="005B491E" w:rsidRPr="00A86235" w:rsidSect="00C8339A"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35"/>
    <w:rsid w:val="005B491E"/>
    <w:rsid w:val="0092165B"/>
    <w:rsid w:val="00A86235"/>
    <w:rsid w:val="00C8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976F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2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35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A862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62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2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35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A862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62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theliteracycookbook.wordpress.com/2012/08/20/approaches-to-the-common-core-teaching-whats-important/" TargetMode="External"/><Relationship Id="rId7" Type="http://schemas.openxmlformats.org/officeDocument/2006/relationships/hyperlink" Target="https://theliteracycookbook.wordpress.com/2012/08/20/approaches-to-the-common-core-teaching-whats-important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326</Characters>
  <Application>Microsoft Macintosh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Norton</dc:creator>
  <cp:keywords/>
  <dc:description/>
  <cp:lastModifiedBy>John Norton</cp:lastModifiedBy>
  <cp:revision>1</cp:revision>
  <dcterms:created xsi:type="dcterms:W3CDTF">2017-04-19T16:35:00Z</dcterms:created>
  <dcterms:modified xsi:type="dcterms:W3CDTF">2017-04-19T16:40:00Z</dcterms:modified>
</cp:coreProperties>
</file>