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0BBD6" w14:textId="75F66790" w:rsidR="00714993" w:rsidRPr="00964323" w:rsidRDefault="00F87CBE" w:rsidP="003168B0">
      <w:pPr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noProof/>
          <w:sz w:val="36"/>
          <w:szCs w:val="36"/>
        </w:rPr>
        <w:drawing>
          <wp:inline distT="0" distB="0" distL="0" distR="0" wp14:anchorId="4BFFB2BF" wp14:editId="3BD63296">
            <wp:extent cx="510460" cy="5810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flak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49" cy="66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4993" w:rsidRPr="00964323">
        <w:rPr>
          <w:rFonts w:ascii="Britannic Bold" w:hAnsi="Britannic Bold"/>
          <w:i/>
          <w:sz w:val="72"/>
          <w:szCs w:val="72"/>
        </w:rPr>
        <w:t>Happy Holidays!</w:t>
      </w:r>
      <w:r w:rsidRPr="00F87CBE">
        <w:rPr>
          <w:rFonts w:ascii="Britannic Bold" w:hAnsi="Britannic Bold"/>
          <w:noProof/>
          <w:sz w:val="36"/>
          <w:szCs w:val="36"/>
        </w:rPr>
        <w:t xml:space="preserve"> </w:t>
      </w:r>
      <w:r>
        <w:rPr>
          <w:rFonts w:ascii="Britannic Bold" w:hAnsi="Britannic Bold"/>
          <w:noProof/>
          <w:sz w:val="36"/>
          <w:szCs w:val="36"/>
        </w:rPr>
        <w:drawing>
          <wp:inline distT="0" distB="0" distL="0" distR="0" wp14:anchorId="411052C9" wp14:editId="2A44AE7B">
            <wp:extent cx="533608" cy="58149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flak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9101" cy="62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74C5F" w14:textId="77777777" w:rsidR="00964323" w:rsidRDefault="00964323" w:rsidP="00964323">
      <w:pPr>
        <w:ind w:firstLine="720"/>
        <w:rPr>
          <w:rFonts w:ascii="Monaco" w:hAnsi="Monaco"/>
        </w:rPr>
      </w:pPr>
    </w:p>
    <w:p w14:paraId="4B77704A" w14:textId="0F98413E" w:rsidR="00964323" w:rsidRDefault="00714993" w:rsidP="00964323">
      <w:pPr>
        <w:ind w:firstLine="720"/>
        <w:rPr>
          <w:rFonts w:ascii="Monaco" w:hAnsi="Monaco"/>
        </w:rPr>
      </w:pPr>
      <w:r w:rsidRPr="00F87CBE">
        <w:rPr>
          <w:rFonts w:ascii="Monaco" w:hAnsi="Monaco"/>
        </w:rPr>
        <w:t xml:space="preserve">This document entitles you to one evening, entirely </w:t>
      </w:r>
      <w:r w:rsidR="00A6789D" w:rsidRPr="00F87CBE">
        <w:rPr>
          <w:rFonts w:ascii="Monaco" w:hAnsi="Monaco"/>
        </w:rPr>
        <w:t xml:space="preserve">and unreservedly </w:t>
      </w:r>
      <w:r w:rsidRPr="00F87CBE">
        <w:rPr>
          <w:rFonts w:ascii="Monaco" w:hAnsi="Monaco"/>
        </w:rPr>
        <w:t xml:space="preserve">free of completing your </w:t>
      </w:r>
      <w:r w:rsidR="002745C7" w:rsidRPr="00F87CBE">
        <w:rPr>
          <w:rFonts w:ascii="Monaco" w:hAnsi="Monaco"/>
        </w:rPr>
        <w:t xml:space="preserve">homework commitment. </w:t>
      </w:r>
      <w:r w:rsidRPr="00F87CBE">
        <w:rPr>
          <w:rFonts w:ascii="Monaco" w:hAnsi="Monaco"/>
        </w:rPr>
        <w:t>Simply gather all related paperwork pertinent to the assignments designated</w:t>
      </w:r>
      <w:bookmarkStart w:id="0" w:name="_GoBack"/>
      <w:bookmarkEnd w:id="0"/>
      <w:r w:rsidRPr="00F87CBE">
        <w:rPr>
          <w:rFonts w:ascii="Monaco" w:hAnsi="Monaco"/>
        </w:rPr>
        <w:t xml:space="preserve"> </w:t>
      </w:r>
      <w:r w:rsidR="00F87CBE">
        <w:rPr>
          <w:rFonts w:ascii="Monaco" w:hAnsi="Monaco"/>
        </w:rPr>
        <w:t xml:space="preserve">on the evening of your choice.  These can be identified as </w:t>
      </w:r>
      <w:r w:rsidRPr="00F87CBE">
        <w:rPr>
          <w:rFonts w:ascii="Monaco" w:hAnsi="Monaco"/>
        </w:rPr>
        <w:t>any</w:t>
      </w:r>
      <w:r w:rsidR="00964323">
        <w:rPr>
          <w:rFonts w:ascii="Monaco" w:hAnsi="Monaco"/>
        </w:rPr>
        <w:t xml:space="preserve"> printed worksheets</w:t>
      </w:r>
      <w:r w:rsidR="00F87CBE">
        <w:rPr>
          <w:rFonts w:ascii="Monaco" w:hAnsi="Monaco"/>
        </w:rPr>
        <w:t xml:space="preserve"> or distributed materials</w:t>
      </w:r>
      <w:r w:rsidRPr="00F87CBE">
        <w:rPr>
          <w:rFonts w:ascii="Monaco" w:hAnsi="Monaco"/>
        </w:rPr>
        <w:t xml:space="preserve"> </w:t>
      </w:r>
      <w:r w:rsidR="00964323">
        <w:rPr>
          <w:rFonts w:ascii="Monaco" w:hAnsi="Monaco"/>
        </w:rPr>
        <w:t>that fall</w:t>
      </w:r>
      <w:r w:rsidR="00F87CBE">
        <w:rPr>
          <w:rFonts w:ascii="Monaco" w:hAnsi="Monaco"/>
        </w:rPr>
        <w:t xml:space="preserve"> within the parameters of what was</w:t>
      </w:r>
      <w:r w:rsidRPr="00F87CBE">
        <w:rPr>
          <w:rFonts w:ascii="Monaco" w:hAnsi="Monaco"/>
        </w:rPr>
        <w:t xml:space="preserve"> transcribed from the document </w:t>
      </w:r>
      <w:r w:rsidR="00F87CBE">
        <w:rPr>
          <w:rFonts w:ascii="Monaco" w:hAnsi="Monaco"/>
        </w:rPr>
        <w:t xml:space="preserve">that was </w:t>
      </w:r>
      <w:r w:rsidRPr="00F87CBE">
        <w:rPr>
          <w:rFonts w:ascii="Monaco" w:hAnsi="Monaco"/>
        </w:rPr>
        <w:t xml:space="preserve">projected on our </w:t>
      </w:r>
      <w:proofErr w:type="spellStart"/>
      <w:r w:rsidRPr="00F87CBE">
        <w:rPr>
          <w:rFonts w:ascii="Monaco" w:hAnsi="Monaco"/>
        </w:rPr>
        <w:t>SmartBoard</w:t>
      </w:r>
      <w:proofErr w:type="spellEnd"/>
      <w:r w:rsidRPr="00F87CBE">
        <w:rPr>
          <w:rFonts w:ascii="Monaco" w:hAnsi="Monaco"/>
        </w:rPr>
        <w:t xml:space="preserve"> via </w:t>
      </w:r>
      <w:proofErr w:type="spellStart"/>
      <w:r w:rsidRPr="00F87CBE">
        <w:rPr>
          <w:rFonts w:ascii="Monaco" w:hAnsi="Monaco"/>
        </w:rPr>
        <w:t>Google</w:t>
      </w:r>
      <w:r w:rsidR="00F87CBE">
        <w:rPr>
          <w:rFonts w:ascii="Monaco" w:hAnsi="Monaco"/>
        </w:rPr>
        <w:t>Drive</w:t>
      </w:r>
      <w:proofErr w:type="spellEnd"/>
      <w:r w:rsidR="00964323">
        <w:rPr>
          <w:rFonts w:ascii="Monaco" w:hAnsi="Monaco"/>
        </w:rPr>
        <w:t xml:space="preserve"> in class t</w:t>
      </w:r>
      <w:r w:rsidR="00C16A9B">
        <w:rPr>
          <w:rFonts w:ascii="Monaco" w:hAnsi="Monaco"/>
        </w:rPr>
        <w:t>hat day</w:t>
      </w:r>
      <w:r w:rsidR="00964323">
        <w:rPr>
          <w:rFonts w:ascii="Monaco" w:hAnsi="Monaco"/>
        </w:rPr>
        <w:t xml:space="preserve">, the document </w:t>
      </w:r>
      <w:r w:rsidR="00F87CBE">
        <w:rPr>
          <w:rFonts w:ascii="Monaco" w:hAnsi="Monaco"/>
        </w:rPr>
        <w:t>containing a list of single-night assignments.</w:t>
      </w:r>
    </w:p>
    <w:p w14:paraId="1DDE8BB2" w14:textId="77777777" w:rsidR="00964323" w:rsidRDefault="00F87CBE" w:rsidP="00964323">
      <w:pPr>
        <w:ind w:firstLine="720"/>
        <w:rPr>
          <w:rFonts w:ascii="Monaco" w:hAnsi="Monaco"/>
        </w:rPr>
      </w:pPr>
      <w:r>
        <w:rPr>
          <w:rFonts w:ascii="Monaco" w:hAnsi="Monaco"/>
        </w:rPr>
        <w:t xml:space="preserve">Then, </w:t>
      </w:r>
      <w:r w:rsidR="00714993" w:rsidRPr="00F87CBE">
        <w:rPr>
          <w:rFonts w:ascii="Monaco" w:hAnsi="Monaco"/>
        </w:rPr>
        <w:t xml:space="preserve">utilize a stapler to </w:t>
      </w:r>
      <w:r>
        <w:rPr>
          <w:rFonts w:ascii="Monaco" w:hAnsi="Monaco"/>
        </w:rPr>
        <w:t xml:space="preserve">secure this official holiday </w:t>
      </w:r>
      <w:r w:rsidR="00714993" w:rsidRPr="00F87CBE">
        <w:rPr>
          <w:rFonts w:ascii="Monaco" w:hAnsi="Monaco"/>
        </w:rPr>
        <w:t xml:space="preserve">document to the aforementioned </w:t>
      </w:r>
      <w:r>
        <w:rPr>
          <w:rFonts w:ascii="Monaco" w:hAnsi="Monaco"/>
        </w:rPr>
        <w:t>documentation</w:t>
      </w:r>
      <w:r w:rsidR="00714993" w:rsidRPr="00F87CBE">
        <w:rPr>
          <w:rFonts w:ascii="Monaco" w:hAnsi="Monaco"/>
        </w:rPr>
        <w:t>.</w:t>
      </w:r>
    </w:p>
    <w:p w14:paraId="2DC20B5F" w14:textId="7DA1FAA7" w:rsidR="00714993" w:rsidRPr="00F87CBE" w:rsidRDefault="00714993" w:rsidP="00964323">
      <w:pPr>
        <w:ind w:firstLine="720"/>
        <w:rPr>
          <w:rFonts w:ascii="Monaco" w:hAnsi="Monaco"/>
        </w:rPr>
      </w:pPr>
      <w:r w:rsidRPr="00F87CBE">
        <w:rPr>
          <w:rFonts w:ascii="Monaco" w:hAnsi="Monaco"/>
        </w:rPr>
        <w:t>…and have a beautiful, safe, fun-filled vacation my dear</w:t>
      </w:r>
      <w:r w:rsidR="00964323">
        <w:rPr>
          <w:rFonts w:ascii="Monaco" w:hAnsi="Monaco"/>
        </w:rPr>
        <w:t xml:space="preserve">! </w:t>
      </w:r>
      <w:r w:rsidR="00A6789D" w:rsidRPr="00F87CBE">
        <w:rPr>
          <w:rFonts w:ascii="Monaco" w:hAnsi="Monaco"/>
        </w:rPr>
        <w:t xml:space="preserve">You’ve worked really hard </w:t>
      </w:r>
      <w:r w:rsidR="00F87CBE">
        <w:rPr>
          <w:rFonts w:ascii="Monaco" w:hAnsi="Monaco"/>
        </w:rPr>
        <w:t>since September</w:t>
      </w:r>
      <w:r w:rsidR="00A6789D" w:rsidRPr="00F87CBE">
        <w:rPr>
          <w:rFonts w:ascii="Monaco" w:hAnsi="Monaco"/>
        </w:rPr>
        <w:t>…You deserve a break</w:t>
      </w:r>
      <w:r w:rsidRPr="00F87CBE">
        <w:rPr>
          <w:rFonts w:ascii="Monaco" w:hAnsi="Monaco"/>
        </w:rPr>
        <w:t xml:space="preserve"> :)</w:t>
      </w:r>
    </w:p>
    <w:p w14:paraId="5AAC9206" w14:textId="25C6AE32" w:rsidR="00714993" w:rsidRPr="00F87CBE" w:rsidRDefault="00A6789D" w:rsidP="002745C7">
      <w:pPr>
        <w:ind w:left="1440" w:firstLine="720"/>
        <w:jc w:val="center"/>
        <w:rPr>
          <w:rFonts w:ascii="Monaco" w:hAnsi="Monaco"/>
        </w:rPr>
      </w:pPr>
      <w:r w:rsidRPr="00F87CBE">
        <w:rPr>
          <w:rFonts w:ascii="Monaco" w:hAnsi="Monaco"/>
        </w:rPr>
        <w:t xml:space="preserve">       </w:t>
      </w:r>
      <w:r w:rsidR="00714993" w:rsidRPr="00F87CBE">
        <w:rPr>
          <w:rFonts w:ascii="Monaco" w:hAnsi="Monaco"/>
        </w:rPr>
        <w:t xml:space="preserve">Much love, </w:t>
      </w:r>
    </w:p>
    <w:p w14:paraId="52D43A3F" w14:textId="3E524183" w:rsidR="00F35FC2" w:rsidRDefault="00714993" w:rsidP="00964323">
      <w:pPr>
        <w:ind w:left="2880" w:firstLine="720"/>
        <w:jc w:val="center"/>
        <w:rPr>
          <w:rFonts w:ascii="Handwriting - Dakota" w:hAnsi="Handwriting - Dakota" w:cs="Apple Chancery"/>
          <w:b/>
        </w:rPr>
      </w:pPr>
      <w:r w:rsidRPr="00F87CBE">
        <w:rPr>
          <w:rFonts w:ascii="Handwriting - Dakota" w:hAnsi="Handwriting - Dakota" w:cs="Apple Chancery"/>
          <w:b/>
        </w:rPr>
        <w:t xml:space="preserve">~Ms. </w:t>
      </w:r>
      <w:proofErr w:type="spellStart"/>
      <w:r w:rsidRPr="00F87CBE">
        <w:rPr>
          <w:rFonts w:ascii="Handwriting - Dakota" w:hAnsi="Handwriting - Dakota" w:cs="Apple Chancery"/>
          <w:b/>
        </w:rPr>
        <w:t>Tarashuk</w:t>
      </w:r>
      <w:proofErr w:type="spellEnd"/>
    </w:p>
    <w:p w14:paraId="32CB5A41" w14:textId="77777777" w:rsidR="00F35FC2" w:rsidRDefault="00F35FC2" w:rsidP="00964323">
      <w:pPr>
        <w:ind w:left="2880" w:firstLine="720"/>
        <w:jc w:val="center"/>
        <w:rPr>
          <w:rFonts w:ascii="Handwriting - Dakota" w:hAnsi="Handwriting - Dakota" w:cs="Apple Chancery"/>
          <w:b/>
        </w:rPr>
      </w:pPr>
    </w:p>
    <w:p w14:paraId="4D05741D" w14:textId="77777777" w:rsidR="00964323" w:rsidRPr="00964323" w:rsidRDefault="00964323" w:rsidP="00964323">
      <w:pPr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noProof/>
          <w:sz w:val="36"/>
          <w:szCs w:val="36"/>
        </w:rPr>
        <w:drawing>
          <wp:inline distT="0" distB="0" distL="0" distR="0" wp14:anchorId="697D9444" wp14:editId="11ADF67B">
            <wp:extent cx="510460" cy="5810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flak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49" cy="66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4323">
        <w:rPr>
          <w:rFonts w:ascii="Britannic Bold" w:hAnsi="Britannic Bold"/>
          <w:i/>
          <w:sz w:val="72"/>
          <w:szCs w:val="72"/>
        </w:rPr>
        <w:t>Happy Holidays!</w:t>
      </w:r>
      <w:r w:rsidRPr="00F87CBE">
        <w:rPr>
          <w:rFonts w:ascii="Britannic Bold" w:hAnsi="Britannic Bold"/>
          <w:noProof/>
          <w:sz w:val="36"/>
          <w:szCs w:val="36"/>
        </w:rPr>
        <w:t xml:space="preserve"> </w:t>
      </w:r>
      <w:r>
        <w:rPr>
          <w:rFonts w:ascii="Britannic Bold" w:hAnsi="Britannic Bold"/>
          <w:noProof/>
          <w:sz w:val="36"/>
          <w:szCs w:val="36"/>
        </w:rPr>
        <w:drawing>
          <wp:inline distT="0" distB="0" distL="0" distR="0" wp14:anchorId="59D5973C" wp14:editId="7217CEBB">
            <wp:extent cx="533608" cy="58149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flak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9101" cy="62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448F6" w14:textId="77777777" w:rsidR="00964323" w:rsidRDefault="00964323" w:rsidP="00964323">
      <w:pPr>
        <w:ind w:firstLine="720"/>
        <w:rPr>
          <w:rFonts w:ascii="Monaco" w:hAnsi="Monaco"/>
        </w:rPr>
      </w:pPr>
    </w:p>
    <w:p w14:paraId="07AFE9B3" w14:textId="5F0BA6FC" w:rsidR="00964323" w:rsidRDefault="00964323" w:rsidP="00964323">
      <w:pPr>
        <w:ind w:firstLine="720"/>
        <w:rPr>
          <w:rFonts w:ascii="Monaco" w:hAnsi="Monaco"/>
        </w:rPr>
      </w:pPr>
      <w:r w:rsidRPr="00F87CBE">
        <w:rPr>
          <w:rFonts w:ascii="Monaco" w:hAnsi="Monaco"/>
        </w:rPr>
        <w:t xml:space="preserve">This document entitles you to one evening, entirely and unreservedly free of completing your homework commitment. Simply gather all related paperwork pertinent to the assignments designated </w:t>
      </w:r>
      <w:r>
        <w:rPr>
          <w:rFonts w:ascii="Monaco" w:hAnsi="Monaco"/>
        </w:rPr>
        <w:t xml:space="preserve">on the evening of your choice.  These can be identified as </w:t>
      </w:r>
      <w:r w:rsidRPr="00F87CBE">
        <w:rPr>
          <w:rFonts w:ascii="Monaco" w:hAnsi="Monaco"/>
        </w:rPr>
        <w:t>any</w:t>
      </w:r>
      <w:r>
        <w:rPr>
          <w:rFonts w:ascii="Monaco" w:hAnsi="Monaco"/>
        </w:rPr>
        <w:t xml:space="preserve"> printed worksheets or distributed materials</w:t>
      </w:r>
      <w:r w:rsidRPr="00F87CBE">
        <w:rPr>
          <w:rFonts w:ascii="Monaco" w:hAnsi="Monaco"/>
        </w:rPr>
        <w:t xml:space="preserve"> </w:t>
      </w:r>
      <w:r>
        <w:rPr>
          <w:rFonts w:ascii="Monaco" w:hAnsi="Monaco"/>
        </w:rPr>
        <w:t>that fall within the parameters of what was</w:t>
      </w:r>
      <w:r w:rsidRPr="00F87CBE">
        <w:rPr>
          <w:rFonts w:ascii="Monaco" w:hAnsi="Monaco"/>
        </w:rPr>
        <w:t xml:space="preserve"> transcribed from the document </w:t>
      </w:r>
      <w:r>
        <w:rPr>
          <w:rFonts w:ascii="Monaco" w:hAnsi="Monaco"/>
        </w:rPr>
        <w:t xml:space="preserve">that was </w:t>
      </w:r>
      <w:r w:rsidRPr="00F87CBE">
        <w:rPr>
          <w:rFonts w:ascii="Monaco" w:hAnsi="Monaco"/>
        </w:rPr>
        <w:t xml:space="preserve">projected on our </w:t>
      </w:r>
      <w:proofErr w:type="spellStart"/>
      <w:r w:rsidRPr="00F87CBE">
        <w:rPr>
          <w:rFonts w:ascii="Monaco" w:hAnsi="Monaco"/>
        </w:rPr>
        <w:t>SmartBoard</w:t>
      </w:r>
      <w:proofErr w:type="spellEnd"/>
      <w:r w:rsidRPr="00F87CBE">
        <w:rPr>
          <w:rFonts w:ascii="Monaco" w:hAnsi="Monaco"/>
        </w:rPr>
        <w:t xml:space="preserve"> via </w:t>
      </w:r>
      <w:proofErr w:type="spellStart"/>
      <w:r w:rsidRPr="00F87CBE">
        <w:rPr>
          <w:rFonts w:ascii="Monaco" w:hAnsi="Monaco"/>
        </w:rPr>
        <w:t>Google</w:t>
      </w:r>
      <w:r>
        <w:rPr>
          <w:rFonts w:ascii="Monaco" w:hAnsi="Monaco"/>
        </w:rPr>
        <w:t>Drive</w:t>
      </w:r>
      <w:proofErr w:type="spellEnd"/>
      <w:r>
        <w:rPr>
          <w:rFonts w:ascii="Monaco" w:hAnsi="Monaco"/>
        </w:rPr>
        <w:t xml:space="preserve"> in class t</w:t>
      </w:r>
      <w:r w:rsidR="00C16A9B">
        <w:rPr>
          <w:rFonts w:ascii="Monaco" w:hAnsi="Monaco"/>
        </w:rPr>
        <w:t>hat day</w:t>
      </w:r>
      <w:r>
        <w:rPr>
          <w:rFonts w:ascii="Monaco" w:hAnsi="Monaco"/>
        </w:rPr>
        <w:t>, the document containing a list of single-night assignments.</w:t>
      </w:r>
    </w:p>
    <w:p w14:paraId="02A533D3" w14:textId="77777777" w:rsidR="00964323" w:rsidRDefault="00964323" w:rsidP="00964323">
      <w:pPr>
        <w:ind w:firstLine="720"/>
        <w:rPr>
          <w:rFonts w:ascii="Monaco" w:hAnsi="Monaco"/>
        </w:rPr>
      </w:pPr>
      <w:r>
        <w:rPr>
          <w:rFonts w:ascii="Monaco" w:hAnsi="Monaco"/>
        </w:rPr>
        <w:t xml:space="preserve">Then, </w:t>
      </w:r>
      <w:r w:rsidRPr="00F87CBE">
        <w:rPr>
          <w:rFonts w:ascii="Monaco" w:hAnsi="Monaco"/>
        </w:rPr>
        <w:t xml:space="preserve">utilize a stapler to </w:t>
      </w:r>
      <w:r>
        <w:rPr>
          <w:rFonts w:ascii="Monaco" w:hAnsi="Monaco"/>
        </w:rPr>
        <w:t xml:space="preserve">secure this official holiday </w:t>
      </w:r>
      <w:r w:rsidRPr="00F87CBE">
        <w:rPr>
          <w:rFonts w:ascii="Monaco" w:hAnsi="Monaco"/>
        </w:rPr>
        <w:t xml:space="preserve">document to the aforementioned </w:t>
      </w:r>
      <w:r>
        <w:rPr>
          <w:rFonts w:ascii="Monaco" w:hAnsi="Monaco"/>
        </w:rPr>
        <w:t>documentation</w:t>
      </w:r>
      <w:r w:rsidRPr="00F87CBE">
        <w:rPr>
          <w:rFonts w:ascii="Monaco" w:hAnsi="Monaco"/>
        </w:rPr>
        <w:t>.</w:t>
      </w:r>
    </w:p>
    <w:p w14:paraId="16C1D72F" w14:textId="77777777" w:rsidR="00964323" w:rsidRPr="00F87CBE" w:rsidRDefault="00964323" w:rsidP="00964323">
      <w:pPr>
        <w:ind w:firstLine="720"/>
        <w:rPr>
          <w:rFonts w:ascii="Monaco" w:hAnsi="Monaco"/>
        </w:rPr>
      </w:pPr>
      <w:r w:rsidRPr="00F87CBE">
        <w:rPr>
          <w:rFonts w:ascii="Monaco" w:hAnsi="Monaco"/>
        </w:rPr>
        <w:t>…and have a beautiful, safe, fun-filled vacation my dear</w:t>
      </w:r>
      <w:r>
        <w:rPr>
          <w:rFonts w:ascii="Monaco" w:hAnsi="Monaco"/>
        </w:rPr>
        <w:t xml:space="preserve">! </w:t>
      </w:r>
      <w:r w:rsidRPr="00F87CBE">
        <w:rPr>
          <w:rFonts w:ascii="Monaco" w:hAnsi="Monaco"/>
        </w:rPr>
        <w:t xml:space="preserve">You’ve worked really hard </w:t>
      </w:r>
      <w:r>
        <w:rPr>
          <w:rFonts w:ascii="Monaco" w:hAnsi="Monaco"/>
        </w:rPr>
        <w:t>since September</w:t>
      </w:r>
      <w:r w:rsidRPr="00F87CBE">
        <w:rPr>
          <w:rFonts w:ascii="Monaco" w:hAnsi="Monaco"/>
        </w:rPr>
        <w:t>…You deserve a break :)</w:t>
      </w:r>
    </w:p>
    <w:p w14:paraId="2568DC07" w14:textId="2EDEB2D9" w:rsidR="00964323" w:rsidRPr="00F87CBE" w:rsidRDefault="00964323" w:rsidP="00964323">
      <w:pPr>
        <w:ind w:left="1440" w:firstLine="720"/>
        <w:jc w:val="center"/>
        <w:rPr>
          <w:rFonts w:ascii="Monaco" w:hAnsi="Monaco"/>
        </w:rPr>
      </w:pPr>
      <w:r w:rsidRPr="00F87CBE">
        <w:rPr>
          <w:rFonts w:ascii="Monaco" w:hAnsi="Monaco"/>
        </w:rPr>
        <w:t xml:space="preserve">       </w:t>
      </w:r>
      <w:r>
        <w:rPr>
          <w:rFonts w:ascii="Monaco" w:hAnsi="Monaco"/>
        </w:rPr>
        <w:t>Much love,</w:t>
      </w:r>
    </w:p>
    <w:p w14:paraId="1C2831A6" w14:textId="49586CB1" w:rsidR="00964323" w:rsidRPr="00F87CBE" w:rsidRDefault="00964323" w:rsidP="00964323">
      <w:pPr>
        <w:ind w:left="2880" w:firstLine="720"/>
        <w:jc w:val="center"/>
        <w:rPr>
          <w:rFonts w:ascii="Handwriting - Dakota" w:hAnsi="Handwriting - Dakota" w:cs="Apple Chancery"/>
          <w:b/>
        </w:rPr>
      </w:pPr>
      <w:r w:rsidRPr="00F87CBE">
        <w:rPr>
          <w:rFonts w:ascii="Handwriting - Dakota" w:hAnsi="Handwriting - Dakota" w:cs="Apple Chancery"/>
          <w:b/>
        </w:rPr>
        <w:t>~Ms. Tarashuk</w:t>
      </w:r>
    </w:p>
    <w:sectPr w:rsidR="00964323" w:rsidRPr="00F87CBE" w:rsidSect="00CF3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93"/>
    <w:rsid w:val="002618BD"/>
    <w:rsid w:val="002745C7"/>
    <w:rsid w:val="003168B0"/>
    <w:rsid w:val="00714993"/>
    <w:rsid w:val="007A4135"/>
    <w:rsid w:val="00964323"/>
    <w:rsid w:val="0097458C"/>
    <w:rsid w:val="00A6789D"/>
    <w:rsid w:val="00C16A9B"/>
    <w:rsid w:val="00CF3F8C"/>
    <w:rsid w:val="00E963B4"/>
    <w:rsid w:val="00F35FC2"/>
    <w:rsid w:val="00F87CBE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FC6C3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F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C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F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C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Tarashuk</dc:creator>
  <cp:keywords/>
  <dc:description/>
  <cp:lastModifiedBy>John Norton</cp:lastModifiedBy>
  <cp:revision>2</cp:revision>
  <cp:lastPrinted>2018-12-20T00:25:00Z</cp:lastPrinted>
  <dcterms:created xsi:type="dcterms:W3CDTF">2019-01-13T18:15:00Z</dcterms:created>
  <dcterms:modified xsi:type="dcterms:W3CDTF">2019-01-13T18:15:00Z</dcterms:modified>
</cp:coreProperties>
</file>